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90D" w14:textId="77777777" w:rsidR="00FC3B9D" w:rsidRPr="00862CD8" w:rsidRDefault="00FC3B9D" w:rsidP="00FC3B9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02988" wp14:editId="710609D7">
                <wp:simplePos x="0" y="0"/>
                <wp:positionH relativeFrom="column">
                  <wp:posOffset>2057400</wp:posOffset>
                </wp:positionH>
                <wp:positionV relativeFrom="paragraph">
                  <wp:posOffset>843914</wp:posOffset>
                </wp:positionV>
                <wp:extent cx="19431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1F62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6.45pt" to="31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PzjuzzdAAAACwEAAA8AAAAAAAAAAAAAAAAACgQAAGRycy9kb3ducmV2&#10;LnhtbFBLBQYAAAAABAAEAPMAAAAUBQAAAAA=&#10;"/>
            </w:pict>
          </mc:Fallback>
        </mc:AlternateConten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- Happiness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</w:r>
    </w:p>
    <w:p w14:paraId="6391B12E" w14:textId="77777777" w:rsidR="00FC3B9D" w:rsidRPr="00862CD8" w:rsidRDefault="00FC3B9D" w:rsidP="00FC3B9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bookmarkStart w:id="0" w:name="loai_9_name"/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GIẤY CHỨNG NHẬN ĐĂNG KÝ TẠM THỜI</w:t>
      </w:r>
      <w:bookmarkEnd w:id="0"/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CERTIFICATE OF PROVISIONAL REGISTRATION</w:t>
      </w:r>
    </w:p>
    <w:p w14:paraId="67471C7B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………… (1) .... Chứng nhận ………(2)……… có các thông số dưới đây đã được đăng ký tạm thời vào Sổ đăng ký tàu biển quốc gia Việt Nam: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………… Hereby certify that the ship with the following particulars has been provisionally registered into the Viet Nam national ships registration book:</w:t>
      </w:r>
    </w:p>
    <w:p w14:paraId="2E1C94AB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Tên …………………...(3)...........................     Trọng tải toàn phần: ........................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198032E0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Hô hiệu/Số IMO: ........................................       Tổng dung tích: 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Call sign/IMO number                                           Gross tonnage</w:t>
      </w:r>
    </w:p>
    <w:p w14:paraId="662C6B2D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Loại tàu: …………….(4)............................     Dung tích thực dụng:........................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Type of ship                                                          Net tonnage</w:t>
      </w:r>
    </w:p>
    <w:p w14:paraId="51189934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dài lớn nhất: 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       Năm đóng: 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Length over all                                                     Year of building</w:t>
      </w:r>
    </w:p>
    <w:p w14:paraId="37BA4365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rộng: ...............................................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       Nơi đóng: 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7FB85BEB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Mớn nước: ...............................................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>      Nơi đăng ký: 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Draft                                                                      Place of registry</w:t>
      </w:r>
    </w:p>
    <w:p w14:paraId="5EAB4B98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Tổng công suất máy chính: ........................       Tổ chức đăng kiểm: 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                                                           Classification Agency</w:t>
      </w:r>
    </w:p>
    <w:p w14:paraId="6C7FDE8F" w14:textId="77777777" w:rsidR="00FC3B9D" w:rsidRPr="00862CD8" w:rsidRDefault="00FC3B9D" w:rsidP="00FC3B9D">
      <w:pPr>
        <w:jc w:val="center"/>
        <w:rPr>
          <w:rFonts w:ascii="Times New Roman" w:hAnsi="Times New Roman"/>
          <w:b/>
          <w:bCs/>
          <w:sz w:val="24"/>
          <w:szCs w:val="24"/>
          <w:lang w:eastAsia="vi-VN"/>
        </w:rPr>
      </w:pPr>
    </w:p>
    <w:p w14:paraId="0089F3B6" w14:textId="77777777" w:rsidR="00FC3B9D" w:rsidRPr="00862CD8" w:rsidRDefault="00FC3B9D" w:rsidP="00FC3B9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NỘI DUNG ĐĂNG KÝ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CONTENT OF REGISTRATION</w:t>
      </w:r>
    </w:p>
    <w:p w14:paraId="475745FD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A. ĐĂNG KÝ MANG CỜ QUỐC TỊCH VIỆT 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 (Registration for being Vietnamese flagged ship)</w:t>
      </w:r>
    </w:p>
    <w:p w14:paraId="7A24CF94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.... (2) &amp; (3)….. được phép mang cờ quốc tịch Việt Nam từ ngày …../…./…. đến ngày …./…./……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…………………………is sailing under Vietnamese flag from …….to……………</w:t>
      </w:r>
      <w:r w:rsidRPr="00862CD8">
        <w:rPr>
          <w:rFonts w:ascii="Times New Roman" w:hAnsi="Times New Roman"/>
          <w:i/>
          <w:iCs/>
          <w:sz w:val="24"/>
          <w:szCs w:val="24"/>
          <w:lang w:eastAsia="vi-VN"/>
        </w:rPr>
        <w:t>………</w:t>
      </w:r>
    </w:p>
    <w:p w14:paraId="713C4FCF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B. ĐĂNG KÝ QUYỀN SỞ HỮU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(Registration for ownership)</w:t>
      </w:r>
    </w:p>
    <w:p w14:paraId="31CE9988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 xml:space="preserve">……… (2) &amp; (3)……….. thuộc sở hữu của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(tên, địa chỉ, tỉ lệ sở hữu)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t>: …………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……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                           is owed by the (name, address, ratio of ownership)</w:t>
      </w:r>
    </w:p>
    <w:p w14:paraId="5DE4CE72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Số đăng ký: ...................................     Cấp tại .......... , ngày …... tháng …... năm …...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Number of registration                                      Issued at ………………, on ..........</w:t>
      </w:r>
      <w:r w:rsidRPr="00862CD8">
        <w:rPr>
          <w:rFonts w:ascii="Times New Roman" w:hAnsi="Times New Roman"/>
          <w:i/>
          <w:iCs/>
          <w:sz w:val="24"/>
          <w:szCs w:val="24"/>
          <w:lang w:eastAsia="vi-VN"/>
        </w:rPr>
        <w:t>...…</w:t>
      </w:r>
    </w:p>
    <w:p w14:paraId="2DD0D5AA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Ngày đăng ký: ..........................................       Tên, chữ ký người có thẩm quyền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Date of registration                             Full name, signature of duly authorized</w:t>
      </w:r>
      <w:r w:rsidRPr="00862CD8">
        <w:rPr>
          <w:rFonts w:ascii="Times New Roman" w:hAnsi="Times New Roman"/>
          <w:i/>
          <w:iCs/>
          <w:sz w:val="24"/>
          <w:szCs w:val="24"/>
          <w:lang w:eastAsia="vi-VN"/>
        </w:rPr>
        <w:t xml:space="preserve">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officia</w:t>
      </w:r>
      <w:r w:rsidRPr="00862CD8">
        <w:rPr>
          <w:rFonts w:ascii="Times New Roman" w:hAnsi="Times New Roman"/>
          <w:i/>
          <w:iCs/>
          <w:sz w:val="24"/>
          <w:szCs w:val="24"/>
          <w:lang w:eastAsia="vi-VN"/>
        </w:rPr>
        <w:t>l</w:t>
      </w:r>
    </w:p>
    <w:p w14:paraId="3FA1A3F7" w14:textId="77777777" w:rsidR="00FC3B9D" w:rsidRPr="00862CD8" w:rsidRDefault="00FC3B9D" w:rsidP="00FC3B9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371BFFF7" w14:textId="77777777" w:rsidR="00FC3B9D" w:rsidRPr="00862CD8" w:rsidRDefault="00FC3B9D" w:rsidP="00FC3B9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160"/>
      </w:tblGrid>
      <w:tr w:rsidR="00FC3B9D" w14:paraId="1B278AB2" w14:textId="77777777" w:rsidTr="0034489A">
        <w:trPr>
          <w:trHeight w:val="687"/>
          <w:tblCellSpacing w:w="0" w:type="dxa"/>
        </w:trPr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7A46" w14:textId="77777777" w:rsidR="00FC3B9D" w:rsidRPr="00862CD8" w:rsidRDefault="00FC3B9D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BD94" w14:textId="77777777" w:rsidR="00FC3B9D" w:rsidRPr="00862CD8" w:rsidRDefault="00FC3B9D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FC3B9D" w14:paraId="2ED74007" w14:textId="77777777" w:rsidTr="0034489A">
        <w:trPr>
          <w:trHeight w:val="146"/>
          <w:tblCellSpacing w:w="0" w:type="dxa"/>
        </w:trPr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7D6B" w14:textId="77777777" w:rsidR="00FC3B9D" w:rsidRPr="00862CD8" w:rsidRDefault="00FC3B9D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58E6" w14:textId="77777777" w:rsidR="00FC3B9D" w:rsidRPr="00862CD8" w:rsidRDefault="00FC3B9D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41A195C3" w:rsidR="008C7596" w:rsidRPr="00FC3B9D" w:rsidRDefault="008C7596" w:rsidP="00FC3B9D"/>
    <w:sectPr w:rsidR="008C7596" w:rsidRPr="00FC3B9D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41</cp:revision>
  <cp:lastPrinted>2023-10-26T18:31:00Z</cp:lastPrinted>
  <dcterms:created xsi:type="dcterms:W3CDTF">2024-08-01T13:52:00Z</dcterms:created>
  <dcterms:modified xsi:type="dcterms:W3CDTF">2025-05-06T04:10:00Z</dcterms:modified>
</cp:coreProperties>
</file>