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6"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560"/>
        <w:gridCol w:w="662"/>
        <w:gridCol w:w="5994"/>
      </w:tblGrid>
      <w:tr w:rsidR="00EF427B" w:rsidRPr="00EF427B" w14:paraId="29097BE1" w14:textId="77777777" w:rsidTr="0034489A">
        <w:trPr>
          <w:trHeight w:val="1361"/>
        </w:trPr>
        <w:tc>
          <w:tcPr>
            <w:tcW w:w="422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B0FCD25" w14:textId="77777777" w:rsidR="00EF427B" w:rsidRPr="00EF427B" w:rsidRDefault="00EF427B" w:rsidP="00EF427B">
            <w:pPr>
              <w:spacing w:line="288" w:lineRule="auto"/>
              <w:jc w:val="center"/>
              <w:rPr>
                <w:rFonts w:ascii="Times New Roman" w:eastAsiaTheme="minorEastAsia" w:hAnsi="Times New Roman"/>
                <w:sz w:val="24"/>
                <w:szCs w:val="24"/>
                <w:lang w:val="vi-VN"/>
              </w:rPr>
            </w:pPr>
            <w:r w:rsidRPr="00EF427B">
              <w:rPr>
                <w:rFonts w:ascii="Times New Roman" w:eastAsiaTheme="minorEastAsia" w:hAnsi="Times New Roman"/>
                <w:b/>
                <w:bCs/>
                <w:sz w:val="24"/>
                <w:szCs w:val="24"/>
                <w:lang w:val="vi-VN"/>
              </w:rPr>
              <w:t>TÊN CHỦ TÀI SẢN CHÌM  ĐẮM</w:t>
            </w:r>
            <w:r w:rsidRPr="00EF427B">
              <w:rPr>
                <w:rFonts w:ascii="Times New Roman" w:eastAsiaTheme="minorEastAsia" w:hAnsi="Times New Roman"/>
                <w:b/>
                <w:bCs/>
                <w:sz w:val="24"/>
                <w:szCs w:val="24"/>
                <w:lang w:val="vi-VN"/>
              </w:rPr>
              <w:br/>
            </w:r>
            <w:r w:rsidRPr="00EF427B">
              <w:rPr>
                <w:rFonts w:ascii="Times New Roman" w:eastAsiaTheme="minorEastAsia" w:hAnsi="Times New Roman"/>
                <w:sz w:val="24"/>
                <w:szCs w:val="24"/>
                <w:lang w:val="vi-VN"/>
              </w:rPr>
              <w:t>Số:……………….</w:t>
            </w:r>
            <w:r w:rsidRPr="00EF427B">
              <w:rPr>
                <w:rFonts w:ascii="Times New Roman" w:eastAsiaTheme="minorEastAsia" w:hAnsi="Times New Roman"/>
                <w:b/>
                <w:bCs/>
                <w:sz w:val="24"/>
                <w:szCs w:val="24"/>
                <w:lang w:val="vi-VN"/>
              </w:rPr>
              <w:br/>
              <w:t>-------</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14:paraId="683DE1BA" w14:textId="77777777" w:rsidR="00EF427B" w:rsidRPr="00EF427B" w:rsidRDefault="00EF427B" w:rsidP="00EF427B">
            <w:pPr>
              <w:spacing w:line="288" w:lineRule="auto"/>
              <w:jc w:val="center"/>
              <w:rPr>
                <w:rFonts w:ascii="Times New Roman" w:eastAsiaTheme="minorEastAsia" w:hAnsi="Times New Roman"/>
                <w:sz w:val="24"/>
                <w:szCs w:val="24"/>
                <w:lang w:val="vi-VN"/>
              </w:rPr>
            </w:pPr>
            <w:r w:rsidRPr="00EF427B">
              <w:rPr>
                <w:rFonts w:ascii="Times New Roman" w:eastAsiaTheme="minorEastAsia" w:hAnsi="Times New Roman"/>
                <w:b/>
                <w:bCs/>
                <w:sz w:val="24"/>
                <w:szCs w:val="24"/>
                <w:lang w:val="vi-VN"/>
              </w:rPr>
              <w:t>CỘNG HÒA XÃ HỘI CHỦ NGHĨA VIỆT NAM</w:t>
            </w:r>
            <w:r w:rsidRPr="00EF427B">
              <w:rPr>
                <w:rFonts w:ascii="Times New Roman" w:eastAsiaTheme="minorEastAsia" w:hAnsi="Times New Roman"/>
                <w:b/>
                <w:bCs/>
                <w:sz w:val="24"/>
                <w:szCs w:val="24"/>
                <w:lang w:val="vi-VN"/>
              </w:rPr>
              <w:br/>
              <w:t xml:space="preserve">Độc lập - Tự do - Hạnh phúc </w:t>
            </w:r>
            <w:r w:rsidRPr="00EF427B">
              <w:rPr>
                <w:rFonts w:ascii="Times New Roman" w:eastAsiaTheme="minorEastAsia" w:hAnsi="Times New Roman"/>
                <w:b/>
                <w:bCs/>
                <w:sz w:val="24"/>
                <w:szCs w:val="24"/>
                <w:lang w:val="vi-VN"/>
              </w:rPr>
              <w:br/>
              <w:t>---------------</w:t>
            </w:r>
          </w:p>
        </w:tc>
      </w:tr>
      <w:tr w:rsidR="00EF427B" w:rsidRPr="00EF427B" w14:paraId="7D2C7299" w14:textId="77777777" w:rsidTr="0034489A">
        <w:tblPrEx>
          <w:tblBorders>
            <w:top w:val="none" w:sz="0" w:space="0" w:color="auto"/>
            <w:bottom w:val="none" w:sz="0" w:space="0" w:color="auto"/>
            <w:insideH w:val="none" w:sz="0" w:space="0" w:color="auto"/>
            <w:insideV w:val="none" w:sz="0" w:space="0" w:color="auto"/>
          </w:tblBorders>
        </w:tblPrEx>
        <w:trPr>
          <w:trHeight w:val="338"/>
        </w:trPr>
        <w:tc>
          <w:tcPr>
            <w:tcW w:w="3560" w:type="dxa"/>
            <w:tcBorders>
              <w:left w:val="nil"/>
              <w:bottom w:val="nil"/>
              <w:right w:val="nil"/>
              <w:tl2br w:val="nil"/>
              <w:tr2bl w:val="nil"/>
            </w:tcBorders>
            <w:shd w:val="clear" w:color="auto" w:fill="auto"/>
            <w:tcMar>
              <w:top w:w="0" w:type="dxa"/>
              <w:left w:w="108" w:type="dxa"/>
              <w:bottom w:w="0" w:type="dxa"/>
              <w:right w:w="108" w:type="dxa"/>
            </w:tcMar>
          </w:tcPr>
          <w:p w14:paraId="6BE24260" w14:textId="77777777" w:rsidR="00EF427B" w:rsidRPr="00EF427B" w:rsidRDefault="00EF427B" w:rsidP="00EF427B">
            <w:pPr>
              <w:spacing w:line="288" w:lineRule="auto"/>
              <w:jc w:val="both"/>
              <w:rPr>
                <w:rFonts w:ascii="Times New Roman" w:eastAsiaTheme="minorEastAsia" w:hAnsi="Times New Roman"/>
                <w:sz w:val="24"/>
                <w:szCs w:val="24"/>
                <w:lang w:val="vi-VN"/>
              </w:rPr>
            </w:pPr>
            <w:r w:rsidRPr="00EF427B">
              <w:rPr>
                <w:rFonts w:ascii="Times New Roman" w:eastAsiaTheme="minorEastAsia" w:hAnsi="Times New Roman"/>
                <w:sz w:val="24"/>
                <w:szCs w:val="24"/>
                <w:lang w:val="vi-VN"/>
              </w:rPr>
              <w:t> </w:t>
            </w:r>
          </w:p>
        </w:tc>
        <w:tc>
          <w:tcPr>
            <w:tcW w:w="6655" w:type="dxa"/>
            <w:gridSpan w:val="2"/>
            <w:tcBorders>
              <w:left w:val="nil"/>
              <w:bottom w:val="nil"/>
              <w:right w:val="nil"/>
              <w:tl2br w:val="nil"/>
              <w:tr2bl w:val="nil"/>
            </w:tcBorders>
            <w:shd w:val="clear" w:color="auto" w:fill="auto"/>
            <w:tcMar>
              <w:top w:w="0" w:type="dxa"/>
              <w:left w:w="108" w:type="dxa"/>
              <w:bottom w:w="0" w:type="dxa"/>
              <w:right w:w="108" w:type="dxa"/>
            </w:tcMar>
          </w:tcPr>
          <w:p w14:paraId="62193C55" w14:textId="77777777" w:rsidR="00EF427B" w:rsidRPr="00EF427B" w:rsidRDefault="00EF427B" w:rsidP="00EF427B">
            <w:pPr>
              <w:spacing w:line="288" w:lineRule="auto"/>
              <w:jc w:val="center"/>
              <w:rPr>
                <w:rFonts w:ascii="Times New Roman" w:eastAsiaTheme="minorEastAsia" w:hAnsi="Times New Roman"/>
                <w:sz w:val="24"/>
                <w:szCs w:val="24"/>
              </w:rPr>
            </w:pPr>
            <w:r w:rsidRPr="00EF427B">
              <w:rPr>
                <w:rFonts w:ascii="Times New Roman" w:eastAsiaTheme="minorEastAsia" w:hAnsi="Times New Roman"/>
                <w:i/>
                <w:iCs/>
                <w:sz w:val="24"/>
                <w:szCs w:val="24"/>
                <w:lang w:val="vi-VN"/>
              </w:rPr>
              <w:t xml:space="preserve">    </w:t>
            </w:r>
            <w:r w:rsidRPr="00EF427B">
              <w:rPr>
                <w:rFonts w:ascii="Times New Roman" w:eastAsiaTheme="minorEastAsia" w:hAnsi="Times New Roman"/>
                <w:i/>
                <w:iCs/>
                <w:sz w:val="24"/>
                <w:szCs w:val="24"/>
              </w:rPr>
              <w:t>…., ngày… tháng… năm 20….</w:t>
            </w:r>
          </w:p>
        </w:tc>
      </w:tr>
    </w:tbl>
    <w:p w14:paraId="2D35631A"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 </w:t>
      </w:r>
    </w:p>
    <w:p w14:paraId="7427984F" w14:textId="77777777" w:rsidR="00EF427B" w:rsidRPr="00EF427B" w:rsidRDefault="00EF427B" w:rsidP="00EF427B">
      <w:pPr>
        <w:spacing w:line="288" w:lineRule="auto"/>
        <w:jc w:val="center"/>
        <w:rPr>
          <w:rFonts w:ascii="Times New Roman" w:eastAsiaTheme="minorEastAsia" w:hAnsi="Times New Roman"/>
          <w:sz w:val="24"/>
          <w:szCs w:val="24"/>
        </w:rPr>
      </w:pPr>
      <w:bookmarkStart w:id="0" w:name="loai_3_name"/>
      <w:r w:rsidRPr="00EF427B">
        <w:rPr>
          <w:rFonts w:ascii="Times New Roman" w:eastAsiaTheme="minorEastAsia" w:hAnsi="Times New Roman"/>
          <w:b/>
          <w:bCs/>
          <w:sz w:val="24"/>
          <w:szCs w:val="24"/>
        </w:rPr>
        <w:t>TỜ KHAI</w:t>
      </w:r>
      <w:bookmarkEnd w:id="0"/>
    </w:p>
    <w:p w14:paraId="2E0B13EC" w14:textId="77777777" w:rsidR="00EF427B" w:rsidRPr="00EF427B" w:rsidRDefault="00EF427B" w:rsidP="00EF427B">
      <w:pPr>
        <w:spacing w:line="288" w:lineRule="auto"/>
        <w:jc w:val="center"/>
        <w:rPr>
          <w:rFonts w:ascii="Times New Roman" w:eastAsiaTheme="minorEastAsia" w:hAnsi="Times New Roman"/>
          <w:b/>
          <w:bCs/>
          <w:sz w:val="24"/>
          <w:szCs w:val="24"/>
        </w:rPr>
      </w:pPr>
      <w:bookmarkStart w:id="1" w:name="loai_3_name_name"/>
      <w:r w:rsidRPr="00EF427B">
        <w:rPr>
          <w:rFonts w:ascii="Times New Roman" w:eastAsiaTheme="minorEastAsia" w:hAnsi="Times New Roman"/>
          <w:b/>
          <w:bCs/>
          <w:sz w:val="24"/>
          <w:szCs w:val="24"/>
        </w:rPr>
        <w:t>Phê duyệt Phương án trục vớt tài sản chìm đắm</w:t>
      </w:r>
      <w:bookmarkEnd w:id="1"/>
    </w:p>
    <w:p w14:paraId="7A081D12" w14:textId="77777777" w:rsidR="00EF427B" w:rsidRPr="00EF427B" w:rsidRDefault="00EF427B" w:rsidP="00EF427B">
      <w:pPr>
        <w:spacing w:line="288" w:lineRule="auto"/>
        <w:jc w:val="center"/>
        <w:rPr>
          <w:rFonts w:ascii="Times New Roman" w:eastAsiaTheme="minorEastAsia" w:hAnsi="Times New Roman"/>
          <w:sz w:val="24"/>
          <w:szCs w:val="24"/>
        </w:rPr>
      </w:pPr>
    </w:p>
    <w:p w14:paraId="245041AA"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Kính gửi:…………………………..</w:t>
      </w:r>
      <w:r w:rsidRPr="00EF427B">
        <w:rPr>
          <w:rFonts w:ascii="Times New Roman" w:eastAsiaTheme="minorEastAsia" w:hAnsi="Times New Roman"/>
          <w:sz w:val="24"/>
          <w:szCs w:val="24"/>
          <w:vertAlign w:val="superscript"/>
        </w:rPr>
        <w:t>1</w:t>
      </w:r>
    </w:p>
    <w:p w14:paraId="35F3CFA1"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Tên tổ chức, cá nhân chủ sở hữu tài sản chìm đắm: .....................................</w:t>
      </w:r>
    </w:p>
    <w:p w14:paraId="65712828"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Người đại diện theo pháp luật: ....................................................................</w:t>
      </w:r>
    </w:p>
    <w:p w14:paraId="411E6A1C"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Đăng ký kinh doanh ngày….. tháng…. năm………….. ………………….</w:t>
      </w:r>
    </w:p>
    <w:p w14:paraId="46D99D5F"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Địa chỉ: ........................................................................................................</w:t>
      </w:r>
    </w:p>
    <w:p w14:paraId="25772040"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Số điện thoại liên hệ: ...................................................................................</w:t>
      </w:r>
    </w:p>
    <w:p w14:paraId="661D0FD0"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Đề nghị …………..</w:t>
      </w:r>
      <w:r w:rsidRPr="00EF427B">
        <w:rPr>
          <w:rFonts w:ascii="Times New Roman" w:eastAsiaTheme="minorEastAsia" w:hAnsi="Times New Roman"/>
          <w:sz w:val="24"/>
          <w:szCs w:val="24"/>
          <w:vertAlign w:val="superscript"/>
        </w:rPr>
        <w:t>1</w:t>
      </w:r>
      <w:r w:rsidRPr="00EF427B">
        <w:rPr>
          <w:rFonts w:ascii="Times New Roman" w:eastAsiaTheme="minorEastAsia" w:hAnsi="Times New Roman"/>
          <w:sz w:val="24"/>
          <w:szCs w:val="24"/>
        </w:rPr>
        <w:t xml:space="preserve"> xem xét, phê duyệt Phương án trục vớt tài sản chìm đắm theo quy định tại Điều 13 Nghị định số…………….. về xử lý tài sản chìm đắm trên tuyến đường thủy nội địa, vùng nước cảng biển và vùng biển Việt Nam với các tài liệu dưới đây:</w:t>
      </w:r>
    </w:p>
    <w:p w14:paraId="03F4933B"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1. Tờ khai phê duyệt phương án trục vớt tài sản chìm đắm.</w:t>
      </w:r>
    </w:p>
    <w:p w14:paraId="58C0EACA"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2. Phương án trục vớt tài sản chìm đắm.</w:t>
      </w:r>
    </w:p>
    <w:p w14:paraId="7BFC3599"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3. Ý kiến của Cảng vụ (nếu có).</w:t>
      </w:r>
    </w:p>
    <w:p w14:paraId="15A13635"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4. Các tài liệu, giấy tờ cần thiết có liên quan khác (nếu có).</w:t>
      </w:r>
    </w:p>
    <w:p w14:paraId="64A93A09"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Kính đề nghị …………..</w:t>
      </w:r>
      <w:r w:rsidRPr="00EF427B">
        <w:rPr>
          <w:rFonts w:ascii="Times New Roman" w:eastAsiaTheme="minorEastAsia" w:hAnsi="Times New Roman"/>
          <w:sz w:val="24"/>
          <w:szCs w:val="24"/>
          <w:vertAlign w:val="superscript"/>
        </w:rPr>
        <w:t>1</w:t>
      </w:r>
      <w:r w:rsidRPr="00EF427B">
        <w:rPr>
          <w:rFonts w:ascii="Times New Roman" w:eastAsiaTheme="minorEastAsia" w:hAnsi="Times New Roman"/>
          <w:sz w:val="24"/>
          <w:szCs w:val="24"/>
        </w:rPr>
        <w:t xml:space="preserve"> xem xét, giải quyết./.</w:t>
      </w:r>
    </w:p>
    <w:p w14:paraId="4B24609B" w14:textId="77777777" w:rsidR="00EF427B" w:rsidRPr="00EF427B" w:rsidRDefault="00EF427B" w:rsidP="00EF427B">
      <w:pPr>
        <w:spacing w:line="288" w:lineRule="auto"/>
        <w:jc w:val="both"/>
        <w:rPr>
          <w:rFonts w:ascii="Times New Roman" w:eastAsiaTheme="minorEastAsia" w:hAnsi="Times New Roman"/>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F427B" w:rsidRPr="00EF427B" w14:paraId="62D3BEFA" w14:textId="77777777" w:rsidTr="0034489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9B0561"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 </w:t>
            </w:r>
            <w:r w:rsidRPr="00EF427B">
              <w:rPr>
                <w:rFonts w:ascii="Times New Roman" w:eastAsiaTheme="minorEastAsia" w:hAnsi="Times New Roman"/>
                <w:b/>
                <w:bCs/>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F2A49BB" w14:textId="77777777" w:rsidR="00EF427B" w:rsidRPr="00EF427B" w:rsidRDefault="00EF427B" w:rsidP="00EF427B">
            <w:pPr>
              <w:spacing w:line="288" w:lineRule="auto"/>
              <w:ind w:hanging="33"/>
              <w:jc w:val="center"/>
              <w:rPr>
                <w:rFonts w:ascii="Times New Roman" w:eastAsiaTheme="minorEastAsia" w:hAnsi="Times New Roman"/>
                <w:sz w:val="24"/>
                <w:szCs w:val="24"/>
              </w:rPr>
            </w:pPr>
            <w:r w:rsidRPr="00EF427B">
              <w:rPr>
                <w:rFonts w:ascii="Times New Roman" w:eastAsiaTheme="minorEastAsia" w:hAnsi="Times New Roman"/>
                <w:b/>
                <w:bCs/>
                <w:spacing w:val="-2"/>
                <w:position w:val="-4"/>
                <w:sz w:val="24"/>
                <w:szCs w:val="24"/>
              </w:rPr>
              <w:t>CHỦ TÀI SẢN CHÌM ĐẮM</w:t>
            </w:r>
            <w:r w:rsidRPr="00EF427B">
              <w:rPr>
                <w:rFonts w:ascii="Times New Roman" w:eastAsiaTheme="minorEastAsia" w:hAnsi="Times New Roman"/>
                <w:b/>
                <w:bCs/>
                <w:spacing w:val="-2"/>
                <w:position w:val="-4"/>
                <w:sz w:val="24"/>
                <w:szCs w:val="24"/>
              </w:rPr>
              <w:br/>
            </w:r>
            <w:r w:rsidRPr="00EF427B">
              <w:rPr>
                <w:rFonts w:ascii="Times New Roman" w:eastAsiaTheme="minorEastAsia" w:hAnsi="Times New Roman"/>
                <w:i/>
                <w:iCs/>
                <w:sz w:val="24"/>
                <w:szCs w:val="24"/>
              </w:rPr>
              <w:t>(Chữ ký, dấu)</w:t>
            </w:r>
            <w:r w:rsidRPr="00EF427B">
              <w:rPr>
                <w:rFonts w:ascii="Times New Roman" w:eastAsiaTheme="minorEastAsia" w:hAnsi="Times New Roman"/>
                <w:sz w:val="24"/>
                <w:szCs w:val="24"/>
              </w:rPr>
              <w:br/>
            </w:r>
            <w:r w:rsidRPr="00EF427B">
              <w:rPr>
                <w:rFonts w:ascii="Times New Roman" w:eastAsiaTheme="minorEastAsia" w:hAnsi="Times New Roman"/>
                <w:sz w:val="24"/>
                <w:szCs w:val="24"/>
              </w:rPr>
              <w:br/>
            </w:r>
          </w:p>
          <w:p w14:paraId="245B6F90" w14:textId="77777777" w:rsidR="00EF427B" w:rsidRPr="00EF427B" w:rsidRDefault="00EF427B" w:rsidP="00EF427B">
            <w:pPr>
              <w:spacing w:line="288" w:lineRule="auto"/>
              <w:ind w:hanging="33"/>
              <w:jc w:val="center"/>
              <w:rPr>
                <w:rFonts w:ascii="Times New Roman" w:eastAsiaTheme="minorEastAsia" w:hAnsi="Times New Roman"/>
                <w:sz w:val="24"/>
                <w:szCs w:val="24"/>
              </w:rPr>
            </w:pPr>
            <w:r w:rsidRPr="00EF427B">
              <w:rPr>
                <w:rFonts w:ascii="Times New Roman" w:eastAsiaTheme="minorEastAsia" w:hAnsi="Times New Roman"/>
                <w:sz w:val="24"/>
                <w:szCs w:val="24"/>
              </w:rPr>
              <w:br/>
            </w:r>
            <w:r w:rsidRPr="00EF427B">
              <w:rPr>
                <w:rFonts w:ascii="Times New Roman" w:eastAsiaTheme="minorEastAsia" w:hAnsi="Times New Roman"/>
                <w:sz w:val="24"/>
                <w:szCs w:val="24"/>
              </w:rPr>
              <w:br/>
            </w:r>
            <w:r w:rsidRPr="00EF427B">
              <w:rPr>
                <w:rFonts w:ascii="Times New Roman" w:eastAsiaTheme="minorEastAsia" w:hAnsi="Times New Roman"/>
                <w:b/>
                <w:bCs/>
                <w:sz w:val="24"/>
                <w:szCs w:val="24"/>
              </w:rPr>
              <w:t>Họ và tên</w:t>
            </w:r>
          </w:p>
        </w:tc>
      </w:tr>
    </w:tbl>
    <w:p w14:paraId="70526A96"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_____________</w:t>
      </w:r>
    </w:p>
    <w:p w14:paraId="24D000AB" w14:textId="77777777" w:rsidR="00EF427B" w:rsidRPr="00EF427B" w:rsidRDefault="00EF427B" w:rsidP="00EF427B">
      <w:pPr>
        <w:spacing w:line="288" w:lineRule="auto"/>
        <w:jc w:val="both"/>
        <w:rPr>
          <w:rFonts w:ascii="Times New Roman" w:eastAsiaTheme="minorEastAsia" w:hAnsi="Times New Roman"/>
          <w:sz w:val="24"/>
          <w:szCs w:val="24"/>
        </w:rPr>
      </w:pPr>
      <w:r w:rsidRPr="00EF427B">
        <w:rPr>
          <w:rFonts w:ascii="Times New Roman" w:eastAsiaTheme="minorEastAsia" w:hAnsi="Times New Roman"/>
          <w:sz w:val="24"/>
          <w:szCs w:val="24"/>
        </w:rPr>
        <w:t>1 Tên của Cơ quan có thẩm quyền phê duyệt Phương án trục vớt tài sản chìm đắm.</w:t>
      </w:r>
    </w:p>
    <w:p w14:paraId="5AB6637B" w14:textId="77777777" w:rsidR="00EF427B" w:rsidRPr="00EF427B" w:rsidRDefault="00EF427B" w:rsidP="00EF427B">
      <w:pPr>
        <w:spacing w:after="120" w:line="288" w:lineRule="auto"/>
        <w:jc w:val="both"/>
        <w:rPr>
          <w:rFonts w:ascii="Times New Roman" w:eastAsiaTheme="minorEastAsia" w:hAnsi="Times New Roman"/>
          <w:sz w:val="27"/>
          <w:szCs w:val="27"/>
        </w:rPr>
      </w:pPr>
      <w:r w:rsidRPr="00EF427B">
        <w:rPr>
          <w:rFonts w:ascii="Times New Roman" w:eastAsiaTheme="minorEastAsia" w:hAnsi="Times New Roman"/>
          <w:sz w:val="27"/>
          <w:szCs w:val="27"/>
        </w:rPr>
        <w:br w:type="page"/>
      </w:r>
    </w:p>
    <w:p w14:paraId="747EE542" w14:textId="37672BFE" w:rsidR="008C7596" w:rsidRPr="00EF427B" w:rsidRDefault="008C7596" w:rsidP="00EF427B"/>
    <w:sectPr w:rsidR="008C7596" w:rsidRPr="00EF427B"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44149"/>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215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25</cp:revision>
  <cp:lastPrinted>2023-10-26T18:31:00Z</cp:lastPrinted>
  <dcterms:created xsi:type="dcterms:W3CDTF">2024-08-01T13:52:00Z</dcterms:created>
  <dcterms:modified xsi:type="dcterms:W3CDTF">2025-05-06T03:18:00Z</dcterms:modified>
</cp:coreProperties>
</file>